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D7085" w14:textId="77777777" w:rsidR="007F5919" w:rsidRDefault="00000000">
      <w:pPr>
        <w:pStyle w:val="Default"/>
        <w:snapToGrid w:val="0"/>
        <w:ind w:right="360"/>
        <w:rPr>
          <w:rFonts w:ascii="仿宋" w:eastAsia="仿宋" w:hAnsi="仿宋" w:hint="eastAsia"/>
          <w:sz w:val="18"/>
          <w:szCs w:val="18"/>
        </w:rPr>
      </w:pPr>
      <w:r>
        <w:rPr>
          <w:rFonts w:ascii="汉仪旗黑-35S" w:eastAsia="汉仪旗黑-35S" w:hAnsi="汉仪旗黑-35S"/>
          <w:i/>
          <w:iCs/>
          <w:noProof/>
          <w:color w:val="767171" w:themeColor="background2" w:themeShade="80"/>
          <w:spacing w:val="20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F28F4E" wp14:editId="079D1F9D">
                <wp:simplePos x="0" y="0"/>
                <wp:positionH relativeFrom="margin">
                  <wp:posOffset>247650</wp:posOffset>
                </wp:positionH>
                <wp:positionV relativeFrom="paragraph">
                  <wp:posOffset>622300</wp:posOffset>
                </wp:positionV>
                <wp:extent cx="6848475" cy="8856977"/>
                <wp:effectExtent l="0" t="0" r="0" b="1905"/>
                <wp:wrapNone/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8856977"/>
                          <a:chOff x="-468431" y="1058488"/>
                          <a:chExt cx="7358911" cy="8489866"/>
                        </a:xfrm>
                      </wpg:grpSpPr>
                      <wpg:grpSp>
                        <wpg:cNvPr id="19" name="组合 19"/>
                        <wpg:cNvGrpSpPr/>
                        <wpg:grpSpPr>
                          <a:xfrm>
                            <a:off x="1785277" y="8453192"/>
                            <a:ext cx="5063490" cy="1095162"/>
                            <a:chOff x="525183" y="1904841"/>
                            <a:chExt cx="5031543" cy="963588"/>
                          </a:xfrm>
                        </wpg:grpSpPr>
                        <wps:wsp>
                          <wps:cNvPr id="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183" y="1904841"/>
                              <a:ext cx="5031543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4A2B919" w14:textId="77777777" w:rsidR="007F5919" w:rsidRDefault="00000000">
                                <w:pPr>
                                  <w:rPr>
                                    <w:rFonts w:ascii="华文中宋" w:eastAsia="华文中宋" w:hAnsi="华文中宋" w:hint="eastAsia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pacing w:val="40"/>
                                    <w:sz w:val="26"/>
                                    <w:szCs w:val="26"/>
                                  </w:rPr>
                                  <w:t>教育背景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078" y="2418377"/>
                              <a:ext cx="4899122" cy="4500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07F322E" w14:textId="7BF46E0B" w:rsidR="007F5919" w:rsidRDefault="00C172AB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hint="eastAs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z w:val="20"/>
                                    <w:szCs w:val="20"/>
                                  </w:rPr>
                                  <w:t>武汉大学，法学本科</w:t>
                                </w:r>
                              </w:p>
                              <w:p w14:paraId="3AB4DC7D" w14:textId="0EA2DBB3" w:rsidR="007F5919" w:rsidRDefault="00C172AB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hint="eastAs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z w:val="20"/>
                                    <w:szCs w:val="20"/>
                                  </w:rPr>
                                  <w:t>武汉大学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z w:val="20"/>
                                    <w:szCs w:val="20"/>
                                  </w:rPr>
                                  <w:t>，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z w:val="20"/>
                                    <w:szCs w:val="20"/>
                                  </w:rPr>
                                  <w:t>民</w:t>
                                </w:r>
                                <w:proofErr w:type="gramStart"/>
                                <w:r>
                                  <w:rPr>
                                    <w:rFonts w:ascii="微软雅黑" w:eastAsia="微软雅黑" w:hAnsi="微软雅黑" w:hint="eastAsia"/>
                                    <w:sz w:val="20"/>
                                    <w:szCs w:val="20"/>
                                  </w:rPr>
                                  <w:t>商法学</w:t>
                                </w:r>
                                <w:proofErr w:type="gramEnd"/>
                                <w:r>
                                  <w:rPr>
                                    <w:rFonts w:ascii="微软雅黑" w:eastAsia="微软雅黑" w:hAnsi="微软雅黑" w:hint="eastAsia"/>
                                    <w:sz w:val="20"/>
                                    <w:szCs w:val="20"/>
                                  </w:rPr>
                                  <w:t>硕士研究生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" name="组合 24"/>
                        <wpg:cNvGrpSpPr/>
                        <wpg:grpSpPr>
                          <a:xfrm>
                            <a:off x="1757487" y="1058488"/>
                            <a:ext cx="4181143" cy="751290"/>
                            <a:chOff x="-345561" y="109752"/>
                            <a:chExt cx="4181143" cy="752426"/>
                          </a:xfrm>
                        </wpg:grpSpPr>
                        <wps:wsp>
                          <wps:cNvPr id="2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45561" y="109752"/>
                              <a:ext cx="3354071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579A42F" w14:textId="33D5BB99" w:rsidR="007F5919" w:rsidRDefault="00F82156">
                                <w:pPr>
                                  <w:rPr>
                                    <w:rFonts w:ascii="汉仪大宋简" w:eastAsiaTheme="minorEastAsia" w:hAnsi="方正标雅宋简体" w:hint="eastAsia"/>
                                    <w:spacing w:val="6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spacing w:val="60"/>
                                    <w:sz w:val="32"/>
                                    <w:szCs w:val="32"/>
                                  </w:rPr>
                                  <w:t>刘辉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26398" y="483649"/>
                              <a:ext cx="4161980" cy="378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C8F7267" w14:textId="2891D7F2" w:rsidR="007F5919" w:rsidRDefault="00000000">
                                <w:pPr>
                                  <w:snapToGrid w:val="0"/>
                                  <w:rPr>
                                    <w:rFonts w:ascii="华文中宋" w:eastAsia="华文中宋" w:hAnsi="华文中宋" w:hint="eastAsia"/>
                                    <w:spacing w:val="60"/>
                                    <w:sz w:val="24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spacing w:val="60"/>
                                    <w:sz w:val="24"/>
                                  </w:rPr>
                                  <w:t>律师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4" name="组合 34"/>
                        <wpg:cNvGrpSpPr/>
                        <wpg:grpSpPr>
                          <a:xfrm>
                            <a:off x="1785277" y="5150173"/>
                            <a:ext cx="5068110" cy="3093790"/>
                            <a:chOff x="59659" y="2099610"/>
                            <a:chExt cx="4673269" cy="3103760"/>
                          </a:xfrm>
                        </wpg:grpSpPr>
                        <wps:wsp>
                          <wps:cNvPr id="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59" y="2099610"/>
                              <a:ext cx="4617301" cy="4974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9A47526" w14:textId="77777777" w:rsidR="007F5919" w:rsidRDefault="00000000">
                                <w:pPr>
                                  <w:rPr>
                                    <w:rFonts w:ascii="华文中宋" w:eastAsia="华文中宋" w:hAnsi="华文中宋" w:hint="eastAsia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pacing w:val="40"/>
                                    <w:sz w:val="26"/>
                                    <w:szCs w:val="26"/>
                                  </w:rPr>
                                  <w:t>客户及代表案例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91" y="2532060"/>
                              <a:ext cx="4670437" cy="2671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D709050" w14:textId="110D9F0C" w:rsidR="00C172AB" w:rsidRPr="003D5531" w:rsidRDefault="00C172AB" w:rsidP="003D5531">
                                <w:pPr>
                                  <w:widowControl/>
                                  <w:shd w:val="clear" w:color="auto" w:fill="FFFFFF"/>
                                  <w:spacing w:before="100" w:beforeAutospacing="1" w:after="100" w:afterAutospacing="1" w:line="330" w:lineRule="atLeast"/>
                                  <w:jc w:val="left"/>
                                  <w:rPr>
                                    <w:rFonts w:ascii="微软雅黑" w:eastAsia="微软雅黑" w:hAnsi="微软雅黑"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  <w:r w:rsidRPr="003D5531">
                                  <w:rPr>
                                    <w:rFonts w:ascii="微软雅黑" w:eastAsia="微软雅黑" w:hAnsi="微软雅黑" w:hint="eastAsia"/>
                                    <w:color w:val="000000"/>
                                    <w:sz w:val="20"/>
                                    <w:szCs w:val="20"/>
                                  </w:rPr>
                                  <w:t>曾经或正在为深圳市财政局、中共深圳市委军民融合发展委员会办公室、</w:t>
                                </w:r>
                                <w:r w:rsidRPr="003D5531">
                                  <w:rPr>
                                    <w:rFonts w:ascii="微软雅黑" w:eastAsia="微软雅黑" w:hAnsi="微软雅黑"/>
                                    <w:color w:val="000000"/>
                                    <w:sz w:val="20"/>
                                    <w:szCs w:val="20"/>
                                  </w:rPr>
                                  <w:t>深圳鹍鹏控股股份有限公司</w:t>
                                </w:r>
                                <w:r w:rsidRPr="003D5531">
                                  <w:rPr>
                                    <w:rFonts w:ascii="微软雅黑" w:eastAsia="微软雅黑" w:hAnsi="微软雅黑" w:hint="eastAsia"/>
                                    <w:color w:val="000000"/>
                                    <w:sz w:val="20"/>
                                    <w:szCs w:val="20"/>
                                  </w:rPr>
                                  <w:t>、</w:t>
                                </w:r>
                                <w:r w:rsidRPr="003D5531">
                                  <w:rPr>
                                    <w:rFonts w:ascii="微软雅黑" w:eastAsia="微软雅黑" w:hAnsi="微软雅黑"/>
                                    <w:color w:val="000000"/>
                                    <w:sz w:val="20"/>
                                    <w:szCs w:val="20"/>
                                  </w:rPr>
                                  <w:t>深圳傲得华视科技股份有限公司</w:t>
                                </w:r>
                                <w:r w:rsidRPr="003D5531">
                                  <w:rPr>
                                    <w:rFonts w:ascii="微软雅黑" w:eastAsia="微软雅黑" w:hAnsi="微软雅黑" w:hint="eastAsia"/>
                                    <w:color w:val="000000"/>
                                    <w:sz w:val="20"/>
                                    <w:szCs w:val="20"/>
                                  </w:rPr>
                                  <w:t>、力高（中国）地产有限公司深圳分公司提供常年法律顾问或专项法律服务。曾为</w:t>
                                </w:r>
                                <w:r w:rsidRPr="003D5531">
                                  <w:rPr>
                                    <w:rFonts w:ascii="微软雅黑" w:eastAsia="微软雅黑" w:hAnsi="微软雅黑"/>
                                    <w:color w:val="000000"/>
                                    <w:sz w:val="20"/>
                                    <w:szCs w:val="20"/>
                                  </w:rPr>
                                  <w:t>深圳鹍鹏控股股份有限公司</w:t>
                                </w:r>
                                <w:r w:rsidRPr="003D5531">
                                  <w:rPr>
                                    <w:rFonts w:ascii="微软雅黑" w:eastAsia="微软雅黑" w:hAnsi="微软雅黑" w:hint="eastAsia"/>
                                    <w:color w:val="000000"/>
                                    <w:sz w:val="20"/>
                                    <w:szCs w:val="20"/>
                                  </w:rPr>
                                  <w:t>、</w:t>
                                </w:r>
                                <w:r w:rsidRPr="003D5531">
                                  <w:rPr>
                                    <w:rFonts w:ascii="微软雅黑" w:eastAsia="微软雅黑" w:hAnsi="微软雅黑"/>
                                    <w:color w:val="000000"/>
                                    <w:sz w:val="20"/>
                                    <w:szCs w:val="20"/>
                                  </w:rPr>
                                  <w:t>深圳傲得华视科技股份有限公司</w:t>
                                </w:r>
                                <w:r w:rsidRPr="003D5531">
                                  <w:rPr>
                                    <w:rFonts w:ascii="微软雅黑" w:eastAsia="微软雅黑" w:hAnsi="微软雅黑" w:hint="eastAsia"/>
                                    <w:color w:val="000000"/>
                                    <w:sz w:val="20"/>
                                    <w:szCs w:val="20"/>
                                  </w:rPr>
                                  <w:t>、广州博瑞信息技术股份有限公司、深圳市</w:t>
                                </w:r>
                                <w:proofErr w:type="gramStart"/>
                                <w:r w:rsidRPr="003D5531">
                                  <w:rPr>
                                    <w:rFonts w:ascii="微软雅黑" w:eastAsia="微软雅黑" w:hAnsi="微软雅黑" w:hint="eastAsia"/>
                                    <w:color w:val="000000"/>
                                    <w:sz w:val="20"/>
                                    <w:szCs w:val="20"/>
                                  </w:rPr>
                                  <w:t>英威腾电气</w:t>
                                </w:r>
                                <w:proofErr w:type="gramEnd"/>
                                <w:r w:rsidRPr="003D5531">
                                  <w:rPr>
                                    <w:rFonts w:ascii="微软雅黑" w:eastAsia="微软雅黑" w:hAnsi="微软雅黑" w:hint="eastAsia"/>
                                    <w:color w:val="000000"/>
                                    <w:sz w:val="20"/>
                                    <w:szCs w:val="20"/>
                                  </w:rPr>
                                  <w:t>股份有限公司、深圳中稷置业有限公司、深圳市富川实业集团有限公司、深圳市中鼎盛投资有限公司、深圳市</w:t>
                                </w:r>
                                <w:proofErr w:type="gramStart"/>
                                <w:r w:rsidRPr="003D5531">
                                  <w:rPr>
                                    <w:rFonts w:ascii="微软雅黑" w:eastAsia="微软雅黑" w:hAnsi="微软雅黑" w:hint="eastAsia"/>
                                    <w:color w:val="000000"/>
                                    <w:sz w:val="20"/>
                                    <w:szCs w:val="20"/>
                                  </w:rPr>
                                  <w:t>京基地</w:t>
                                </w:r>
                                <w:proofErr w:type="gramEnd"/>
                                <w:r w:rsidRPr="003D5531">
                                  <w:rPr>
                                    <w:rFonts w:ascii="微软雅黑" w:eastAsia="微软雅黑" w:hAnsi="微软雅黑" w:hint="eastAsia"/>
                                    <w:color w:val="000000"/>
                                    <w:sz w:val="20"/>
                                    <w:szCs w:val="20"/>
                                  </w:rPr>
                                  <w:t>产股份有限公司等客户处理民商事争议。</w:t>
                                </w:r>
                              </w:p>
                              <w:p w14:paraId="469DB587" w14:textId="77777777" w:rsidR="00C172AB" w:rsidRPr="00C172AB" w:rsidRDefault="00C172AB" w:rsidP="00C172AB">
                                <w:pPr>
                                  <w:widowControl/>
                                  <w:shd w:val="clear" w:color="auto" w:fill="FFFFFF"/>
                                  <w:spacing w:before="100" w:beforeAutospacing="1" w:after="100" w:afterAutospacing="1" w:line="330" w:lineRule="atLeast"/>
                                  <w:jc w:val="left"/>
                                  <w:rPr>
                                    <w:rFonts w:eastAsia="楷体_GB2312"/>
                                    <w:color w:val="000000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3" name="组合 33"/>
                        <wpg:cNvGrpSpPr/>
                        <wpg:grpSpPr>
                          <a:xfrm>
                            <a:off x="1776652" y="1984075"/>
                            <a:ext cx="5113828" cy="3135189"/>
                            <a:chOff x="13952" y="-35402"/>
                            <a:chExt cx="4222419" cy="3141055"/>
                          </a:xfrm>
                        </wpg:grpSpPr>
                        <wps:wsp>
                          <wps:cNvPr id="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52" y="-35402"/>
                              <a:ext cx="4143763" cy="4972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30BB2A8" w14:textId="77777777" w:rsidR="007F5919" w:rsidRDefault="00000000">
                                <w:pPr>
                                  <w:rPr>
                                    <w:rFonts w:ascii="华文中宋" w:eastAsia="华文中宋" w:hAnsi="华文中宋" w:hint="eastAsia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pacing w:val="40"/>
                                    <w:sz w:val="26"/>
                                    <w:szCs w:val="26"/>
                                  </w:rPr>
                                  <w:t>专业领域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91" y="1124232"/>
                              <a:ext cx="4141126" cy="4972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ACFB980" w14:textId="77777777" w:rsidR="007F5919" w:rsidRDefault="00000000">
                                <w:pPr>
                                  <w:rPr>
                                    <w:rFonts w:ascii="华文中宋" w:eastAsia="华文中宋" w:hAnsi="华文中宋" w:hint="eastAsia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华文中宋" w:eastAsia="华文中宋" w:hAnsi="华文中宋" w:hint="eastAsia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pacing w:val="40"/>
                                    <w:sz w:val="26"/>
                                    <w:szCs w:val="26"/>
                                  </w:rPr>
                                  <w:t>工作经历</w:t>
                                </w:r>
                                <w:r>
                                  <w:rPr>
                                    <w:rFonts w:ascii="华文中宋" w:eastAsia="华文中宋" w:hAnsi="华文中宋" w:hint="eastAsia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7" y="434812"/>
                              <a:ext cx="4215804" cy="559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B2ECF97" w14:textId="620B1235" w:rsidR="007F5919" w:rsidRPr="003D5531" w:rsidRDefault="00C172AB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 w:rsidRPr="003D5531"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  <w:t>民商事(行政)争议解决</w:t>
                                </w:r>
                                <w:r w:rsidR="003D5531"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  <w:t>、</w:t>
                                </w:r>
                                <w:r w:rsidRPr="003D5531"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  <w:t>银行与金融</w:t>
                                </w:r>
                                <w:r w:rsidR="003D5531"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  <w:t>、</w:t>
                                </w:r>
                                <w:r w:rsidRPr="003D5531"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  <w:t>劳动与人力资源</w:t>
                                </w:r>
                              </w:p>
                              <w:p w14:paraId="1703F27B" w14:textId="43961E30" w:rsidR="007F5919" w:rsidRPr="003D5531" w:rsidRDefault="007F5919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95" y="1646711"/>
                              <a:ext cx="4212676" cy="14589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2DBAA94" w14:textId="36240B32" w:rsidR="007F5919" w:rsidRDefault="00C172AB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>2009</w:t>
                                </w:r>
                                <w:r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  <w:t>年8月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>—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>2011</w:t>
                                </w:r>
                                <w:r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  <w:t>年9月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 xml:space="preserve">   北京市中银（深圳）律师事务所 实习律师   </w:t>
                                </w:r>
                              </w:p>
                              <w:p w14:paraId="102BB7ED" w14:textId="4A23AF60" w:rsidR="007F5919" w:rsidRDefault="00C172AB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>2011</w:t>
                                </w:r>
                                <w:r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  <w:t>年9月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>—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>2013</w:t>
                                </w:r>
                                <w:r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 xml:space="preserve">月 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 xml:space="preserve">中国平安保险（集团）股份有限公司   </w:t>
                                </w:r>
                              </w:p>
                              <w:p w14:paraId="2E580A2F" w14:textId="4D1217B1" w:rsidR="00C172AB" w:rsidRDefault="00C172AB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>2013</w:t>
                                </w:r>
                                <w:r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  <w:t>年5月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>—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>2014</w:t>
                                </w:r>
                                <w:r>
                                  <w:rPr>
                                    <w:rFonts w:ascii="微软雅黑" w:eastAsia="微软雅黑" w:hAnsi="微软雅黑" w:cs="宋体" w:hint="eastAsia"/>
                                    <w:spacing w:val="10"/>
                                    <w:sz w:val="20"/>
                                    <w:szCs w:val="20"/>
                                  </w:rPr>
                                  <w:t>年5月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 xml:space="preserve">   深圳市光耀地产集团有限公司</w:t>
                                </w:r>
                              </w:p>
                              <w:p w14:paraId="081E2587" w14:textId="5F57B683" w:rsidR="00C172AB" w:rsidRDefault="00C172AB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>014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>6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>月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>— 2016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 xml:space="preserve">年9月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>广东信荣律师事务所</w:t>
                                </w:r>
                              </w:p>
                              <w:p w14:paraId="3B200F12" w14:textId="47379E05" w:rsidR="00C172AB" w:rsidRDefault="00C172AB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>016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>年1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 xml:space="preserve">月至今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spacing w:val="10"/>
                                    <w:sz w:val="20"/>
                                    <w:szCs w:val="20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>广东信达律师事务所</w:t>
                                </w:r>
                              </w:p>
                              <w:p w14:paraId="783BAF80" w14:textId="1664A699" w:rsidR="007F5919" w:rsidRDefault="00000000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pacing w:val="10"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</w:p>
                              <w:p w14:paraId="24C8A861" w14:textId="77777777" w:rsidR="007F5919" w:rsidRDefault="007F5919"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eastAsia="微软雅黑" w:hAnsi="微软雅黑" w:hint="eastAsia"/>
                                    <w:color w:val="AEAAAA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2" name="组合 32"/>
                        <wpg:cNvGrpSpPr/>
                        <wpg:grpSpPr>
                          <a:xfrm>
                            <a:off x="-468431" y="3049917"/>
                            <a:ext cx="2225917" cy="1459787"/>
                            <a:chOff x="-732574" y="-108437"/>
                            <a:chExt cx="2722714" cy="1819984"/>
                          </a:xfrm>
                        </wpg:grpSpPr>
                        <wpg:grpSp>
                          <wpg:cNvPr id="31" name="组合 31"/>
                          <wpg:cNvGrpSpPr/>
                          <wpg:grpSpPr>
                            <a:xfrm>
                              <a:off x="-448250" y="-108437"/>
                              <a:ext cx="2438390" cy="1819984"/>
                              <a:chOff x="-724475" y="-108437"/>
                              <a:chExt cx="2438390" cy="1819984"/>
                            </a:xfrm>
                          </wpg:grpSpPr>
                          <wps:wsp>
                            <wps:cNvPr id="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24475" y="-108437"/>
                                <a:ext cx="2438390" cy="3468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ECD9807" w14:textId="7166C042" w:rsidR="007F5919" w:rsidRDefault="00C172AB">
                                  <w:pPr>
                                    <w:snapToGrid w:val="0"/>
                                    <w:rPr>
                                      <w:rFonts w:ascii="汉仪旗黑-50S" w:eastAsia="汉仪旗黑-50S" w:hAnsi="汉仪旗黑-50S" w:cs="Segoe UI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liuhui@sundiallawfirm.com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05425" y="558866"/>
                                <a:ext cx="1940561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199D423" w14:textId="77777777" w:rsidR="007F5919" w:rsidRDefault="00000000">
                                  <w:pPr>
                                    <w:snapToGrid w:val="0"/>
                                    <w:rPr>
                                      <w:rFonts w:ascii="汉仪旗黑-50S" w:eastAsia="汉仪旗黑-50S" w:hAnsi="汉仪旗黑-50S" w:cs="Segoe UI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(86 755) 8826 5537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14949" y="238490"/>
                                <a:ext cx="1940561" cy="2857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A54C186" w14:textId="77EDD4C7" w:rsidR="007F5919" w:rsidRDefault="00000000">
                                  <w:pPr>
                                    <w:snapToGrid w:val="0"/>
                                    <w:rPr>
                                      <w:rFonts w:ascii="汉仪旗黑-50S" w:eastAsia="汉仪旗黑-50S" w:hAnsi="汉仪旗黑-50S" w:cs="Segoe UI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(86 755) </w:t>
                                  </w:r>
                                  <w:r w:rsidR="00C172AB">
                                    <w:rPr>
                                      <w:rFonts w:ascii="汉仪旗黑-50S" w:eastAsia="汉仪旗黑-50S" w:hAnsi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8826 5288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08924" y="869272"/>
                                <a:ext cx="1940593" cy="842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7B8BBE3" w14:textId="156D34C4" w:rsidR="00C172AB" w:rsidRDefault="00000000" w:rsidP="00C172AB">
                                  <w:pPr>
                                    <w:snapToGrid w:val="0"/>
                                    <w:rPr>
                                      <w:rFonts w:ascii="汉仪旗黑-50S" w:eastAsia="汉仪旗黑-50S" w:hAnsi="汉仪旗黑-50S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汉仪旗黑-50S" w:eastAsia="汉仪旗黑-50S" w:hAnsi="汉仪旗黑-50S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中文</w:t>
                                  </w:r>
                                </w:p>
                                <w:p w14:paraId="450CB6AD" w14:textId="7A08D2D2" w:rsidR="007F5919" w:rsidRDefault="007F5919">
                                  <w:pPr>
                                    <w:snapToGrid w:val="0"/>
                                    <w:rPr>
                                      <w:rFonts w:ascii="汉仪旗黑-50S" w:eastAsia="汉仪旗黑-50S" w:hAnsi="汉仪旗黑-50S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0" name="组合 30"/>
                          <wpg:cNvGrpSpPr/>
                          <wpg:grpSpPr>
                            <a:xfrm>
                              <a:off x="-732574" y="-53168"/>
                              <a:ext cx="323215" cy="1232875"/>
                              <a:chOff x="-732574" y="-81743"/>
                              <a:chExt cx="323215" cy="1232875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图片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32574" y="-81743"/>
                                <a:ext cx="300356" cy="2270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图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32574" y="258610"/>
                                <a:ext cx="307340" cy="235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32574" y="575035"/>
                                <a:ext cx="323215" cy="2469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图片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17021" y="929778"/>
                                <a:ext cx="287018" cy="2213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28F4E" id="组合 192" o:spid="_x0000_s1026" style="position:absolute;margin-left:19.5pt;margin-top:49pt;width:539.25pt;height:697.4pt;z-index:251661312;mso-position-horizontal-relative:margin;mso-width-relative:margin;mso-height-relative:margin" coordorigin="-4684,10584" coordsize="73589,84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">
                <v:group id="组合 19" o:spid="_x0000_s1027" style="position:absolute;left:17852;top:84531;width:50635;height:10952" coordorigin="5251,19048" coordsize="50315,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5251;top:19048;width:50316;height: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24A2B919" w14:textId="77777777" w:rsidR="007F5919" w:rsidRDefault="00000000">
                          <w:pPr>
                            <w:rPr>
                              <w:rFonts w:ascii="华文中宋" w:eastAsia="华文中宋" w:hAnsi="华文中宋" w:hint="eastAs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ascii="华文中宋" w:eastAsia="华文中宋" w:hAnsi="华文中宋" w:hint="eastAsia"/>
                              <w:spacing w:val="40"/>
                              <w:sz w:val="26"/>
                              <w:szCs w:val="26"/>
                            </w:rPr>
                            <w:t>教育背景</w:t>
                          </w:r>
                          <w:r>
                            <w:rPr>
                              <w:rFonts w:ascii="华文中宋" w:eastAsia="华文中宋" w:hAnsi="华文中宋" w:hint="eastAsia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29" type="#_x0000_t202" style="position:absolute;left:5400;top:24183;width:48992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507F322E" w14:textId="7BF46E0B" w:rsidR="007F5919" w:rsidRDefault="00C172AB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z w:val="20"/>
                              <w:szCs w:val="20"/>
                            </w:rPr>
                            <w:t>武汉大学，法学本科</w:t>
                          </w:r>
                        </w:p>
                        <w:p w14:paraId="3AB4DC7D" w14:textId="0EA2DBB3" w:rsidR="007F5919" w:rsidRDefault="00C172AB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z w:val="20"/>
                              <w:szCs w:val="20"/>
                            </w:rPr>
                            <w:t>武汉大学</w:t>
                          </w:r>
                          <w:r>
                            <w:rPr>
                              <w:rFonts w:ascii="微软雅黑" w:eastAsia="微软雅黑" w:hAnsi="微软雅黑"/>
                              <w:sz w:val="20"/>
                              <w:szCs w:val="20"/>
                            </w:rPr>
                            <w:t>，</w:t>
                          </w:r>
                          <w:r>
                            <w:rPr>
                              <w:rFonts w:ascii="微软雅黑" w:eastAsia="微软雅黑" w:hAnsi="微软雅黑" w:hint="eastAsia"/>
                              <w:sz w:val="20"/>
                              <w:szCs w:val="20"/>
                            </w:rPr>
                            <w:t>民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hint="eastAsia"/>
                              <w:sz w:val="20"/>
                              <w:szCs w:val="20"/>
                            </w:rPr>
                            <w:t>商法学</w:t>
                          </w:r>
                          <w:proofErr w:type="gramEnd"/>
                          <w:r>
                            <w:rPr>
                              <w:rFonts w:ascii="微软雅黑" w:eastAsia="微软雅黑" w:hAnsi="微软雅黑" w:hint="eastAsia"/>
                              <w:sz w:val="20"/>
                              <w:szCs w:val="20"/>
                            </w:rPr>
                            <w:t>硕士研究生</w:t>
                          </w:r>
                        </w:p>
                      </w:txbxContent>
                    </v:textbox>
                  </v:shape>
                </v:group>
                <v:group id="组合 24" o:spid="_x0000_s1030" style="position:absolute;left:17574;top:10584;width:41812;height:7513" coordorigin="-3455,1097" coordsize="41811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_x0000_s1031" type="#_x0000_t202" style="position:absolute;left:-3455;top:1097;width:33540;height: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6579A42F" w14:textId="33D5BB99" w:rsidR="007F5919" w:rsidRDefault="00F82156">
                          <w:pPr>
                            <w:rPr>
                              <w:rFonts w:ascii="汉仪大宋简" w:eastAsiaTheme="minorEastAsia" w:hAnsi="方正标雅宋简体" w:hint="eastAsia"/>
                              <w:spacing w:val="6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spacing w:val="60"/>
                              <w:sz w:val="32"/>
                              <w:szCs w:val="32"/>
                            </w:rPr>
                            <w:t>刘辉</w:t>
                          </w:r>
                        </w:p>
                      </w:txbxContent>
                    </v:textbox>
                  </v:shape>
                  <v:shape id="_x0000_s1032" type="#_x0000_t202" style="position:absolute;left:-3263;top:4836;width:41618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3C8F7267" w14:textId="2891D7F2" w:rsidR="007F5919" w:rsidRDefault="00000000">
                          <w:pPr>
                            <w:snapToGrid w:val="0"/>
                            <w:rPr>
                              <w:rFonts w:ascii="华文中宋" w:eastAsia="华文中宋" w:hAnsi="华文中宋" w:hint="eastAsia"/>
                              <w:spacing w:val="60"/>
                              <w:sz w:val="24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spacing w:val="60"/>
                              <w:sz w:val="24"/>
                            </w:rPr>
                            <w:t>律师</w:t>
                          </w:r>
                        </w:p>
                      </w:txbxContent>
                    </v:textbox>
                  </v:shape>
                </v:group>
                <v:group id="组合 34" o:spid="_x0000_s1033" style="position:absolute;left:17852;top:51501;width:50681;height:30938" coordorigin="596,20996" coordsize="46732,3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_x0000_s1034" type="#_x0000_t202" style="position:absolute;left:596;top:20996;width:46173;height:4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29A47526" w14:textId="77777777" w:rsidR="007F5919" w:rsidRDefault="00000000">
                          <w:pPr>
                            <w:rPr>
                              <w:rFonts w:ascii="华文中宋" w:eastAsia="华文中宋" w:hAnsi="华文中宋" w:hint="eastAs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ascii="华文中宋" w:eastAsia="华文中宋" w:hAnsi="华文中宋" w:hint="eastAsia"/>
                              <w:spacing w:val="40"/>
                              <w:sz w:val="26"/>
                              <w:szCs w:val="26"/>
                            </w:rPr>
                            <w:t>客户及代表案例</w:t>
                          </w:r>
                        </w:p>
                      </w:txbxContent>
                    </v:textbox>
                  </v:shape>
                  <v:shape id="_x0000_s1035" type="#_x0000_t202" style="position:absolute;left:624;top:25320;width:46705;height:26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4D709050" w14:textId="110D9F0C" w:rsidR="00C172AB" w:rsidRPr="003D5531" w:rsidRDefault="00C172AB" w:rsidP="003D5531">
                          <w:pPr>
                            <w:widowControl/>
                            <w:shd w:val="clear" w:color="auto" w:fill="FFFFFF"/>
                            <w:spacing w:before="100" w:beforeAutospacing="1" w:after="100" w:afterAutospacing="1" w:line="330" w:lineRule="atLeast"/>
                            <w:jc w:val="left"/>
                            <w:rPr>
                              <w:rFonts w:ascii="微软雅黑" w:eastAsia="微软雅黑" w:hAnsi="微软雅黑"/>
                              <w:color w:val="000000"/>
                              <w:sz w:val="20"/>
                              <w:szCs w:val="20"/>
                            </w:rPr>
                          </w:pPr>
                          <w:r w:rsidRPr="003D5531">
                            <w:rPr>
                              <w:rFonts w:ascii="微软雅黑" w:eastAsia="微软雅黑" w:hAnsi="微软雅黑" w:hint="eastAsia"/>
                              <w:color w:val="000000"/>
                              <w:sz w:val="20"/>
                              <w:szCs w:val="20"/>
                            </w:rPr>
                            <w:t>曾经或正在为深圳市财政局、中共深圳市委军民融合发展委员会办公室、</w:t>
                          </w:r>
                          <w:r w:rsidRPr="003D5531">
                            <w:rPr>
                              <w:rFonts w:ascii="微软雅黑" w:eastAsia="微软雅黑" w:hAnsi="微软雅黑"/>
                              <w:color w:val="000000"/>
                              <w:sz w:val="20"/>
                              <w:szCs w:val="20"/>
                            </w:rPr>
                            <w:t>深圳鹍鹏控股股份有限公司</w:t>
                          </w:r>
                          <w:r w:rsidRPr="003D5531">
                            <w:rPr>
                              <w:rFonts w:ascii="微软雅黑" w:eastAsia="微软雅黑" w:hAnsi="微软雅黑" w:hint="eastAsia"/>
                              <w:color w:val="000000"/>
                              <w:sz w:val="20"/>
                              <w:szCs w:val="20"/>
                            </w:rPr>
                            <w:t>、</w:t>
                          </w:r>
                          <w:r w:rsidRPr="003D5531">
                            <w:rPr>
                              <w:rFonts w:ascii="微软雅黑" w:eastAsia="微软雅黑" w:hAnsi="微软雅黑"/>
                              <w:color w:val="000000"/>
                              <w:sz w:val="20"/>
                              <w:szCs w:val="20"/>
                            </w:rPr>
                            <w:t>深圳傲得华视科技股份有限公司</w:t>
                          </w:r>
                          <w:r w:rsidRPr="003D5531">
                            <w:rPr>
                              <w:rFonts w:ascii="微软雅黑" w:eastAsia="微软雅黑" w:hAnsi="微软雅黑" w:hint="eastAsia"/>
                              <w:color w:val="000000"/>
                              <w:sz w:val="20"/>
                              <w:szCs w:val="20"/>
                            </w:rPr>
                            <w:t>、力高（中国）地产有限公司深圳分公司提供常年法律顾问或专项法律服务。曾为</w:t>
                          </w:r>
                          <w:r w:rsidRPr="003D5531">
                            <w:rPr>
                              <w:rFonts w:ascii="微软雅黑" w:eastAsia="微软雅黑" w:hAnsi="微软雅黑"/>
                              <w:color w:val="000000"/>
                              <w:sz w:val="20"/>
                              <w:szCs w:val="20"/>
                            </w:rPr>
                            <w:t>深圳鹍鹏控股股份有限公司</w:t>
                          </w:r>
                          <w:r w:rsidRPr="003D5531">
                            <w:rPr>
                              <w:rFonts w:ascii="微软雅黑" w:eastAsia="微软雅黑" w:hAnsi="微软雅黑" w:hint="eastAsia"/>
                              <w:color w:val="000000"/>
                              <w:sz w:val="20"/>
                              <w:szCs w:val="20"/>
                            </w:rPr>
                            <w:t>、</w:t>
                          </w:r>
                          <w:r w:rsidRPr="003D5531">
                            <w:rPr>
                              <w:rFonts w:ascii="微软雅黑" w:eastAsia="微软雅黑" w:hAnsi="微软雅黑"/>
                              <w:color w:val="000000"/>
                              <w:sz w:val="20"/>
                              <w:szCs w:val="20"/>
                            </w:rPr>
                            <w:t>深圳傲得华视科技股份有限公司</w:t>
                          </w:r>
                          <w:r w:rsidRPr="003D5531">
                            <w:rPr>
                              <w:rFonts w:ascii="微软雅黑" w:eastAsia="微软雅黑" w:hAnsi="微软雅黑" w:hint="eastAsia"/>
                              <w:color w:val="000000"/>
                              <w:sz w:val="20"/>
                              <w:szCs w:val="20"/>
                            </w:rPr>
                            <w:t>、广州博瑞信息技术股份有限公司、深圳市</w:t>
                          </w:r>
                          <w:proofErr w:type="gramStart"/>
                          <w:r w:rsidRPr="003D5531">
                            <w:rPr>
                              <w:rFonts w:ascii="微软雅黑" w:eastAsia="微软雅黑" w:hAnsi="微软雅黑" w:hint="eastAsia"/>
                              <w:color w:val="000000"/>
                              <w:sz w:val="20"/>
                              <w:szCs w:val="20"/>
                            </w:rPr>
                            <w:t>英威腾电气</w:t>
                          </w:r>
                          <w:proofErr w:type="gramEnd"/>
                          <w:r w:rsidRPr="003D5531">
                            <w:rPr>
                              <w:rFonts w:ascii="微软雅黑" w:eastAsia="微软雅黑" w:hAnsi="微软雅黑" w:hint="eastAsia"/>
                              <w:color w:val="000000"/>
                              <w:sz w:val="20"/>
                              <w:szCs w:val="20"/>
                            </w:rPr>
                            <w:t>股份有限公司、深圳中稷置业有限公司、深圳市富川实业集团有限公司、深圳市中鼎盛投资有限公司、深圳市</w:t>
                          </w:r>
                          <w:proofErr w:type="gramStart"/>
                          <w:r w:rsidRPr="003D5531">
                            <w:rPr>
                              <w:rFonts w:ascii="微软雅黑" w:eastAsia="微软雅黑" w:hAnsi="微软雅黑" w:hint="eastAsia"/>
                              <w:color w:val="000000"/>
                              <w:sz w:val="20"/>
                              <w:szCs w:val="20"/>
                            </w:rPr>
                            <w:t>京基地</w:t>
                          </w:r>
                          <w:proofErr w:type="gramEnd"/>
                          <w:r w:rsidRPr="003D5531">
                            <w:rPr>
                              <w:rFonts w:ascii="微软雅黑" w:eastAsia="微软雅黑" w:hAnsi="微软雅黑" w:hint="eastAsia"/>
                              <w:color w:val="000000"/>
                              <w:sz w:val="20"/>
                              <w:szCs w:val="20"/>
                            </w:rPr>
                            <w:t>产股份有限公司等客户处理民商事争议。</w:t>
                          </w:r>
                        </w:p>
                        <w:p w14:paraId="469DB587" w14:textId="77777777" w:rsidR="00C172AB" w:rsidRPr="00C172AB" w:rsidRDefault="00C172AB" w:rsidP="00C172AB">
                          <w:pPr>
                            <w:widowControl/>
                            <w:shd w:val="clear" w:color="auto" w:fill="FFFFFF"/>
                            <w:spacing w:before="100" w:beforeAutospacing="1" w:after="100" w:afterAutospacing="1" w:line="330" w:lineRule="atLeast"/>
                            <w:jc w:val="left"/>
                            <w:rPr>
                              <w:rFonts w:eastAsia="楷体_GB2312"/>
                              <w:color w:val="000000"/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  <v:group id="组合 33" o:spid="_x0000_s1036" style="position:absolute;left:17766;top:19840;width:51138;height:31352" coordorigin="139,-354" coordsize="42224,3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_x0000_s1037" type="#_x0000_t202" style="position:absolute;left:139;top:-354;width:41438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130BB2A8" w14:textId="77777777" w:rsidR="007F5919" w:rsidRDefault="00000000">
                          <w:pPr>
                            <w:rPr>
                              <w:rFonts w:ascii="华文中宋" w:eastAsia="华文中宋" w:hAnsi="华文中宋" w:hint="eastAs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ascii="华文中宋" w:eastAsia="华文中宋" w:hAnsi="华文中宋" w:hint="eastAsia"/>
                              <w:spacing w:val="40"/>
                              <w:sz w:val="26"/>
                              <w:szCs w:val="26"/>
                            </w:rPr>
                            <w:t>专业领域</w:t>
                          </w:r>
                          <w:r>
                            <w:rPr>
                              <w:rFonts w:ascii="华文中宋" w:eastAsia="华文中宋" w:hAnsi="华文中宋" w:hint="eastAsia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38" type="#_x0000_t202" style="position:absolute;left:165;top:11242;width:41412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7ACFB980" w14:textId="77777777" w:rsidR="007F5919" w:rsidRDefault="00000000">
                          <w:pPr>
                            <w:rPr>
                              <w:rFonts w:ascii="华文中宋" w:eastAsia="华文中宋" w:hAnsi="华文中宋" w:hint="eastAs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华文中宋" w:eastAsia="华文中宋" w:hAnsi="华文中宋" w:hint="eastAsia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ascii="华文中宋" w:eastAsia="华文中宋" w:hAnsi="华文中宋" w:hint="eastAsia"/>
                              <w:spacing w:val="40"/>
                              <w:sz w:val="26"/>
                              <w:szCs w:val="26"/>
                            </w:rPr>
                            <w:t>工作经历</w:t>
                          </w:r>
                          <w:r>
                            <w:rPr>
                              <w:rFonts w:ascii="华文中宋" w:eastAsia="华文中宋" w:hAnsi="华文中宋" w:hint="eastAsia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39" type="#_x0000_t202" style="position:absolute;left:190;top:4348;width:42158;height:5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0B2ECF97" w14:textId="620B1235" w:rsidR="007F5919" w:rsidRPr="003D5531" w:rsidRDefault="00C172AB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</w:pPr>
                          <w:r w:rsidRPr="003D5531"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  <w:t>民商事(行政)争议解决</w:t>
                          </w:r>
                          <w:r w:rsidR="003D5531"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  <w:t>、</w:t>
                          </w:r>
                          <w:r w:rsidRPr="003D5531"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  <w:t>银行与金融</w:t>
                          </w:r>
                          <w:r w:rsidR="003D5531"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  <w:t>、</w:t>
                          </w:r>
                          <w:r w:rsidRPr="003D5531"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  <w:t>劳动与人力资源</w:t>
                          </w:r>
                        </w:p>
                        <w:p w14:paraId="1703F27B" w14:textId="43961E30" w:rsidR="007F5919" w:rsidRPr="003D5531" w:rsidRDefault="007F5919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236;top:16467;width:42127;height:14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12DBAA94" w14:textId="36240B32" w:rsidR="007F5919" w:rsidRDefault="00C172AB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>2009</w:t>
                          </w:r>
                          <w:r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  <w:t>年8月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>2011</w:t>
                          </w:r>
                          <w:r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  <w:t>年9月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 xml:space="preserve">   北京市中银（深圳）律师事务所 实习律师   </w:t>
                          </w:r>
                        </w:p>
                        <w:p w14:paraId="102BB7ED" w14:textId="4A23AF60" w:rsidR="007F5919" w:rsidRDefault="00C172AB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>2011</w:t>
                          </w:r>
                          <w:r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  <w:t>年9月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>2013</w:t>
                          </w:r>
                          <w:r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 xml:space="preserve">月  </w:t>
                          </w: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 xml:space="preserve">中国平安保险（集团）股份有限公司   </w:t>
                          </w:r>
                        </w:p>
                        <w:p w14:paraId="2E580A2F" w14:textId="4D1217B1" w:rsidR="00C172AB" w:rsidRDefault="00C172AB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>2013</w:t>
                          </w:r>
                          <w:r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  <w:t>年5月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>2014</w:t>
                          </w:r>
                          <w:r>
                            <w:rPr>
                              <w:rFonts w:ascii="微软雅黑" w:eastAsia="微软雅黑" w:hAnsi="微软雅黑" w:cs="宋体" w:hint="eastAsia"/>
                              <w:spacing w:val="10"/>
                              <w:sz w:val="20"/>
                              <w:szCs w:val="20"/>
                            </w:rPr>
                            <w:t>年5月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 xml:space="preserve">   深圳市光耀地产集团有限公司</w:t>
                          </w:r>
                        </w:p>
                        <w:p w14:paraId="081E2587" w14:textId="5F57B683" w:rsidR="00C172AB" w:rsidRDefault="00C172AB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>014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>月</w:t>
                          </w: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>— 2016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 xml:space="preserve">年9月 </w:t>
                          </w: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>广东信荣律师事务所</w:t>
                          </w:r>
                        </w:p>
                        <w:p w14:paraId="3B200F12" w14:textId="47379E05" w:rsidR="00C172AB" w:rsidRDefault="00C172AB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>016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>年1</w:t>
                          </w: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 xml:space="preserve">月至今 </w:t>
                          </w:r>
                          <w:r>
                            <w:rPr>
                              <w:rFonts w:ascii="微软雅黑" w:eastAsia="微软雅黑" w:hAnsi="微软雅黑"/>
                              <w:spacing w:val="10"/>
                              <w:sz w:val="20"/>
                              <w:szCs w:val="20"/>
                            </w:rPr>
                            <w:t xml:space="preserve">         </w:t>
                          </w: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>广东信达律师事务所</w:t>
                          </w:r>
                        </w:p>
                        <w:p w14:paraId="783BAF80" w14:textId="1664A699" w:rsidR="007F5919" w:rsidRDefault="00000000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pacing w:val="10"/>
                              <w:sz w:val="20"/>
                              <w:szCs w:val="20"/>
                            </w:rPr>
                            <w:t xml:space="preserve">   </w:t>
                          </w:r>
                        </w:p>
                        <w:p w14:paraId="24C8A861" w14:textId="77777777" w:rsidR="007F5919" w:rsidRDefault="007F5919">
                          <w:pPr>
                            <w:snapToGrid w:val="0"/>
                            <w:spacing w:line="264" w:lineRule="auto"/>
                            <w:rPr>
                              <w:rFonts w:ascii="微软雅黑" w:eastAsia="微软雅黑" w:hAnsi="微软雅黑" w:hint="eastAsia"/>
                              <w:color w:val="AEAAAA" w:themeColor="background2" w:themeShade="BF"/>
                              <w:spacing w:val="1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组合 32" o:spid="_x0000_s1041" style="position:absolute;left:-4684;top:30499;width:22258;height:14598" coordorigin="-7325,-1084" coordsize="27227,18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组合 31" o:spid="_x0000_s1042" style="position:absolute;left:-4482;top:-1084;width:24383;height:18199" coordorigin="-7244,-1084" coordsize="24383,18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_x0000_s1043" type="#_x0000_t202" style="position:absolute;left:-7244;top:-1084;width:2438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<v:textbox>
                        <w:txbxContent>
                          <w:p w14:paraId="5ECD9807" w14:textId="7166C042" w:rsidR="007F5919" w:rsidRDefault="00C172AB">
                            <w:pPr>
                              <w:snapToGrid w:val="0"/>
                              <w:rPr>
                                <w:rFonts w:ascii="汉仪旗黑-50S" w:eastAsia="汉仪旗黑-50S" w:hAnsi="汉仪旗黑-50S" w:cs="Segoe UI" w:hint="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liuhui@sundiallawfirm.com</w:t>
                            </w:r>
                          </w:p>
                        </w:txbxContent>
                      </v:textbox>
                    </v:shape>
                    <v:shape id="_x0000_s1044" type="#_x0000_t202" style="position:absolute;left:-7054;top:5588;width:1940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14:paraId="2199D423" w14:textId="77777777" w:rsidR="007F5919" w:rsidRDefault="00000000">
                            <w:pPr>
                              <w:snapToGrid w:val="0"/>
                              <w:rPr>
                                <w:rFonts w:ascii="汉仪旗黑-50S" w:eastAsia="汉仪旗黑-50S" w:hAnsi="汉仪旗黑-50S" w:cs="Segoe UI" w:hint="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(86 755) 8826 5537</w:t>
                            </w:r>
                          </w:p>
                        </w:txbxContent>
                      </v:textbox>
                    </v:shape>
                    <v:shape id="_x0000_s1045" type="#_x0000_t202" style="position:absolute;left:-7149;top:2384;width:1940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14:paraId="3A54C186" w14:textId="77EDD4C7" w:rsidR="007F5919" w:rsidRDefault="00000000">
                            <w:pPr>
                              <w:snapToGrid w:val="0"/>
                              <w:rPr>
                                <w:rFonts w:ascii="汉仪旗黑-50S" w:eastAsia="汉仪旗黑-50S" w:hAnsi="汉仪旗黑-50S" w:cs="Segoe UI" w:hint="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(86 755) </w:t>
                            </w:r>
                            <w:r w:rsidR="00C172AB">
                              <w:rPr>
                                <w:rFonts w:ascii="汉仪旗黑-50S" w:eastAsia="汉仪旗黑-50S" w:hAnsi="汉仪旗黑-50S" w:cs="Segoe UI"/>
                                <w:color w:val="FFFFFF" w:themeColor="background1"/>
                                <w:sz w:val="18"/>
                                <w:szCs w:val="18"/>
                              </w:rPr>
                              <w:t>8826 5288</w:t>
                            </w:r>
                          </w:p>
                        </w:txbxContent>
                      </v:textbox>
                    </v:shape>
                    <v:shape id="_x0000_s1046" type="#_x0000_t202" style="position:absolute;left:-7089;top:8692;width:19405;height:8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<v:textbox>
                        <w:txbxContent>
                          <w:p w14:paraId="37B8BBE3" w14:textId="156D34C4" w:rsidR="00C172AB" w:rsidRDefault="00000000" w:rsidP="00C172AB">
                            <w:pPr>
                              <w:snapToGrid w:val="0"/>
                              <w:rPr>
                                <w:rFonts w:ascii="汉仪旗黑-50S" w:eastAsia="汉仪旗黑-50S" w:hAnsi="汉仪旗黑-50S" w:hint="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汉仪旗黑-50S" w:eastAsia="汉仪旗黑-50S" w:hAnsi="汉仪旗黑-50S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中文</w:t>
                            </w:r>
                          </w:p>
                          <w:p w14:paraId="450CB6AD" w14:textId="7A08D2D2" w:rsidR="007F5919" w:rsidRDefault="007F5919">
                            <w:pPr>
                              <w:snapToGrid w:val="0"/>
                              <w:rPr>
                                <w:rFonts w:ascii="汉仪旗黑-50S" w:eastAsia="汉仪旗黑-50S" w:hAnsi="汉仪旗黑-50S" w:hint="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组合 30" o:spid="_x0000_s1047" style="position:absolute;left:-7325;top:-531;width:3232;height:12328" coordorigin="-7325,-817" coordsize="3232,1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12" o:spid="_x0000_s1048" type="#_x0000_t75" style="position:absolute;left:-7325;top:-817;width:3003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">
                      <v:imagedata r:id="rId11" o:title=""/>
                    </v:shape>
                    <v:shape id="图片 13" o:spid="_x0000_s1049" type="#_x0000_t75" style="position:absolute;left:-7325;top:2586;width:3073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">
                      <v:imagedata r:id="rId12" o:title=""/>
                    </v:shape>
                    <v:shape id="图片 14" o:spid="_x0000_s1050" type="#_x0000_t75" style="position:absolute;left:-7325;top:5750;width:3232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">
                      <v:imagedata r:id="rId13" o:title=""/>
                    </v:shape>
                    <v:shape id="图片 15" o:spid="_x0000_s1051" type="#_x0000_t75" style="position:absolute;left:-7170;top:9297;width:2870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">
                      <v:imagedata r:id="rId14" o:title=""/>
                    </v:shape>
                  </v:group>
                </v:group>
                <w10:wrap anchorx="margin"/>
              </v:group>
            </w:pict>
          </mc:Fallback>
        </mc:AlternateContent>
      </w:r>
      <w:r>
        <w:rPr>
          <w:rFonts w:ascii="仿宋" w:eastAsia="仿宋" w:hAnsi="仿宋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C03C93" wp14:editId="5CE082E8">
                <wp:simplePos x="0" y="0"/>
                <wp:positionH relativeFrom="column">
                  <wp:posOffset>190500</wp:posOffset>
                </wp:positionH>
                <wp:positionV relativeFrom="paragraph">
                  <wp:posOffset>8880475</wp:posOffset>
                </wp:positionV>
                <wp:extent cx="2011045" cy="1419225"/>
                <wp:effectExtent l="0" t="0" r="0" b="0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C956A23" w14:textId="77777777" w:rsidR="007F5919" w:rsidRDefault="00000000">
                            <w:pP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福田</w:t>
                            </w: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区太平金融大厦</w:t>
                            </w: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11-12</w:t>
                            </w: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楼</w:t>
                            </w:r>
                          </w:p>
                          <w:p w14:paraId="2B1590E4" w14:textId="77777777" w:rsidR="007F5919" w:rsidRDefault="00000000">
                            <w:pP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深圳</w:t>
                            </w: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广东省</w:t>
                            </w:r>
                          </w:p>
                          <w:p w14:paraId="75643BF0" w14:textId="77777777" w:rsidR="007F5919" w:rsidRDefault="00000000">
                            <w:pP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</w:rPr>
                              <w:t>518038</w:t>
                            </w:r>
                          </w:p>
                          <w:p w14:paraId="215C6079" w14:textId="77777777" w:rsidR="007F5919" w:rsidRDefault="00000000">
                            <w:pPr>
                              <w:pStyle w:val="Default"/>
                              <w:snapToGrid w:val="0"/>
                              <w:ind w:rightChars="200" w:right="420"/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电话：</w:t>
                            </w: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+86 755 8826 5288</w:t>
                            </w:r>
                          </w:p>
                          <w:p w14:paraId="6FEDC637" w14:textId="77777777" w:rsidR="007F5919" w:rsidRDefault="00000000">
                            <w:pPr>
                              <w:pStyle w:val="Default"/>
                              <w:snapToGrid w:val="0"/>
                              <w:ind w:rightChars="200" w:right="420"/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传真：</w:t>
                            </w: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+86 755 8826 5537</w:t>
                            </w:r>
                          </w:p>
                          <w:p w14:paraId="0FDA1808" w14:textId="77777777" w:rsidR="007F5919" w:rsidRDefault="00000000">
                            <w:pPr>
                              <w:pStyle w:val="Default"/>
                              <w:snapToGrid w:val="0"/>
                              <w:ind w:rightChars="200" w:right="420"/>
                              <w:rPr>
                                <w:rFonts w:ascii="汉仪旗黑-35S" w:eastAsia="汉仪旗黑-35S" w:hAnsi="汉仪旗黑-35S" w:hint="eastAsia"/>
                                <w:color w:val="FFFFFF" w:themeColor="background1"/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</w:rPr>
                              <w:t>www.sundiallawfirm.com</w:t>
                            </w:r>
                          </w:p>
                          <w:p w14:paraId="3CD89BAF" w14:textId="77777777" w:rsidR="007F5919" w:rsidRDefault="00000000">
                            <w:pPr>
                              <w:pStyle w:val="Default"/>
                              <w:snapToGrid w:val="0"/>
                              <w:ind w:rightChars="200" w:right="420"/>
                              <w:rPr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汉仪旗黑-35S" w:eastAsia="汉仪旗黑-35S" w:hAnsi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</w:rPr>
                              <w:t>info@sundiallawfirm.com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15pt;margin-top:699.25pt;height:111.75pt;width:158.35pt;z-index:251662336;mso-width-relative:page;mso-height-relative:page;" filled="f" stroked="f" coordsize="21600,21600" o:gfxdata="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/XUaA&#10;2QAAAAwBAAAPAAAAAAAAAAEAIAAAACIAAABkcnMvZG93bnJldi54bWxQSwECFAAUAAAACACHTuJA&#10;VZIUpyACAAAqBAAADgAAAAAAAAABACAAAAAoAQAAZHJzL2Uyb0RvYy54bWxQSwUGAAAAAAYABgBZ&#10;AQAAu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pacing w:val="4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福田</w:t>
                      </w: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区太平金融大厦</w:t>
                      </w: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11-12</w:t>
                      </w: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楼</w:t>
                      </w:r>
                    </w:p>
                    <w:p>
                      <w:pP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深圳</w:t>
                      </w: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广东省</w:t>
                      </w:r>
                    </w:p>
                    <w:p>
                      <w:pPr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5180</w:t>
                      </w:r>
                      <w:r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38</w:t>
                      </w:r>
                    </w:p>
                    <w:p>
                      <w:pPr>
                        <w:pStyle w:val="11"/>
                        <w:snapToGrid w:val="0"/>
                        <w:ind w:right="420" w:rightChars="200"/>
                        <w:rPr>
                          <w:rFonts w:ascii="汉仪旗黑-35S" w:hAnsi="汉仪旗黑-35S" w:eastAsia="汉仪旗黑-35S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+86 755 8826 5288</w:t>
                      </w:r>
                    </w:p>
                    <w:p>
                      <w:pPr>
                        <w:pStyle w:val="11"/>
                        <w:snapToGrid w:val="0"/>
                        <w:ind w:right="420" w:rightChars="200"/>
                        <w:rPr>
                          <w:rFonts w:ascii="汉仪旗黑-35S" w:hAnsi="汉仪旗黑-35S" w:eastAsia="汉仪旗黑-35S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传真：</w:t>
                      </w: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+86 755 8826 5537</w:t>
                      </w:r>
                    </w:p>
                    <w:p>
                      <w:pPr>
                        <w:pStyle w:val="11"/>
                        <w:snapToGrid w:val="0"/>
                        <w:ind w:right="420" w:rightChars="200"/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www.</w:t>
                      </w:r>
                      <w:r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sundiallawfirm</w:t>
                      </w: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.c</w:t>
                      </w:r>
                      <w:r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om</w:t>
                      </w:r>
                    </w:p>
                    <w:p>
                      <w:pPr>
                        <w:pStyle w:val="11"/>
                        <w:snapToGrid w:val="0"/>
                        <w:ind w:right="420" w:rightChars="200"/>
                        <w:rPr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info@</w:t>
                      </w:r>
                      <w:r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sundiallawfirm</w:t>
                      </w: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.c</w:t>
                      </w:r>
                      <w:r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35S" w:eastAsia="汉仪旗黑-35S" w:hAnsi="汉仪旗黑-35S"/>
          <w:i/>
          <w:iCs/>
          <w:noProof/>
          <w:color w:val="767171" w:themeColor="background2" w:themeShade="8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0ADE44" wp14:editId="37FDA454">
                <wp:simplePos x="0" y="0"/>
                <wp:positionH relativeFrom="column">
                  <wp:posOffset>142875</wp:posOffset>
                </wp:positionH>
                <wp:positionV relativeFrom="paragraph">
                  <wp:posOffset>298450</wp:posOffset>
                </wp:positionV>
                <wp:extent cx="1743075" cy="2238375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C0E5DC2" w14:textId="77777777" w:rsidR="007F5919" w:rsidRDefault="00000000">
                            <w:pP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767171" w:themeColor="background2" w:themeShade="80"/>
                              </w:rPr>
                              <w:drawing>
                                <wp:inline distT="0" distB="0" distL="0" distR="0" wp14:anchorId="73A7821A" wp14:editId="61896F9E">
                                  <wp:extent cx="1389527" cy="2021554"/>
                                  <wp:effectExtent l="0" t="0" r="127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527" cy="2021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ADE44" id="_x0000_s1053" type="#_x0000_t202" style="position:absolute;margin-left:11.25pt;margin-top:23.5pt;width:137.25pt;height:176.2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" filled="f" stroked="f">
                <v:textbox>
                  <w:txbxContent>
                    <w:p w14:paraId="1C0E5DC2" w14:textId="77777777" w:rsidR="007F5919" w:rsidRDefault="00000000">
                      <w:pPr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r>
                        <w:rPr>
                          <w:i/>
                          <w:iCs/>
                          <w:noProof/>
                          <w:color w:val="767171" w:themeColor="background2" w:themeShade="80"/>
                        </w:rPr>
                        <w:drawing>
                          <wp:inline distT="0" distB="0" distL="0" distR="0" wp14:anchorId="73A7821A" wp14:editId="61896F9E">
                            <wp:extent cx="1389527" cy="2021554"/>
                            <wp:effectExtent l="0" t="0" r="127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527" cy="2021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960B40" wp14:editId="4F3A5CD5">
                <wp:simplePos x="0" y="0"/>
                <wp:positionH relativeFrom="column">
                  <wp:posOffset>-200025</wp:posOffset>
                </wp:positionH>
                <wp:positionV relativeFrom="page">
                  <wp:posOffset>-313690</wp:posOffset>
                </wp:positionV>
                <wp:extent cx="2362200" cy="11105515"/>
                <wp:effectExtent l="0" t="0" r="0" b="6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110551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8C16C" w14:textId="77777777" w:rsidR="007F5919" w:rsidRDefault="007F5919">
                            <w:pPr>
                              <w:spacing w:beforeLines="551" w:before="1719" w:afterLines="1301" w:after="405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15.75pt;margin-top:-24.7pt;height:874.45pt;width:186pt;mso-position-vertical-relative:page;z-index:-251657216;v-text-anchor:middle;mso-width-relative:page;mso-height-relative:page;" fillcolor="#990000" filled="t" stroked="f" coordsize="21600,21600" o:gfxdata="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t0uTrdAAAADAEAAA8AAAAAAAAAAQAgAAAA&#10;IgAAAGRycy9kb3ducmV2LnhtbFBLAQIUABQAAAAIAIdO4kAZnAx5eAIAAOYEAAAOAAAAAAAAAAEA&#10;IAAAACw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719" w:beforeLines="551" w:after="4059" w:afterLines="1301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7F5919">
      <w:headerReference w:type="default" r:id="rId17"/>
      <w:footerReference w:type="default" r:id="rId18"/>
      <w:pgSz w:w="11906" w:h="16838"/>
      <w:pgMar w:top="249" w:right="255" w:bottom="249" w:left="255" w:header="283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5AB2BC" w14:textId="77777777" w:rsidR="00C74997" w:rsidRDefault="00C74997">
      <w:r>
        <w:separator/>
      </w:r>
    </w:p>
  </w:endnote>
  <w:endnote w:type="continuationSeparator" w:id="0">
    <w:p w14:paraId="6BE529C5" w14:textId="77777777" w:rsidR="00C74997" w:rsidRDefault="00C74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s.奧.">
    <w:altName w:val="仿宋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旗黑-35S">
    <w:altName w:val="宋体"/>
    <w:charset w:val="86"/>
    <w:family w:val="roman"/>
    <w:pitch w:val="default"/>
    <w:sig w:usb0="A00002BF" w:usb1="3ACF7CFA" w:usb2="00000016" w:usb3="00000000" w:csb0="0004009F" w:csb1="DFD7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1" w:subsetted="1" w:fontKey="{7CD12AB8-AEA5-443E-83B2-88EBC9A6B9A5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2" w:subsetted="1" w:fontKey="{846E85FD-F437-40DC-9F73-F1C514EBE331}"/>
  </w:font>
  <w:font w:name="汉仪大宋简">
    <w:altName w:val="微软雅黑"/>
    <w:charset w:val="86"/>
    <w:family w:val="modern"/>
    <w:pitch w:val="default"/>
    <w:sig w:usb0="00000001" w:usb1="080E0800" w:usb2="00000002" w:usb3="00000000" w:csb0="00040000" w:csb1="00000000"/>
  </w:font>
  <w:font w:name="方正标雅宋简体">
    <w:altName w:val="宋体"/>
    <w:charset w:val="86"/>
    <w:family w:val="auto"/>
    <w:pitch w:val="default"/>
    <w:sig w:usb0="00000000" w:usb1="00000000" w:usb2="00000012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汉仪旗黑-50S">
    <w:altName w:val="宋体"/>
    <w:charset w:val="86"/>
    <w:family w:val="roman"/>
    <w:pitch w:val="default"/>
    <w:sig w:usb0="A00002BF" w:usb1="3ACF7CFA" w:usb2="00000016" w:usb3="00000000" w:csb0="0004009F" w:csb1="DFD7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A3FA8" w14:textId="77777777" w:rsidR="007F5919" w:rsidRDefault="00000000">
    <w:pPr>
      <w:pStyle w:val="a5"/>
      <w:tabs>
        <w:tab w:val="clear" w:pos="4153"/>
        <w:tab w:val="clear" w:pos="8306"/>
        <w:tab w:val="left" w:pos="7241"/>
      </w:tabs>
    </w:pPr>
    <w:r>
      <w:tab/>
      <w:t xml:space="preserve">                                 </w:t>
    </w:r>
    <w:r>
      <w:rPr>
        <w:noProof/>
      </w:rPr>
      <w:drawing>
        <wp:inline distT="0" distB="0" distL="114300" distR="114300" wp14:anchorId="1BAC9D5A" wp14:editId="481D3C65">
          <wp:extent cx="722630" cy="674370"/>
          <wp:effectExtent l="0" t="0" r="13970" b="11430"/>
          <wp:docPr id="6" name="图片 6" descr="信达律师-居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信达律师-居中"/>
                  <pic:cNvPicPr>
                    <a:picLocks noChangeAspect="1"/>
                  </pic:cNvPicPr>
                </pic:nvPicPr>
                <pic:blipFill>
                  <a:blip r:embed="rId1"/>
                  <a:srcRect b="8448"/>
                  <a:stretch>
                    <a:fillRect/>
                  </a:stretch>
                </pic:blipFill>
                <pic:spPr>
                  <a:xfrm>
                    <a:off x="0" y="0"/>
                    <a:ext cx="722630" cy="67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8C2C38" w14:textId="77777777" w:rsidR="00C74997" w:rsidRDefault="00C74997">
      <w:r>
        <w:separator/>
      </w:r>
    </w:p>
  </w:footnote>
  <w:footnote w:type="continuationSeparator" w:id="0">
    <w:p w14:paraId="1518FA51" w14:textId="77777777" w:rsidR="00C74997" w:rsidRDefault="00C74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CBEB0" w14:textId="77777777" w:rsidR="007F5919" w:rsidRDefault="007F5919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406"/>
    <w:rsid w:val="E7874E1D"/>
    <w:rsid w:val="00012557"/>
    <w:rsid w:val="00025CDD"/>
    <w:rsid w:val="0004555B"/>
    <w:rsid w:val="000601BA"/>
    <w:rsid w:val="000840D0"/>
    <w:rsid w:val="0008754F"/>
    <w:rsid w:val="000B7C73"/>
    <w:rsid w:val="0010447B"/>
    <w:rsid w:val="001223F7"/>
    <w:rsid w:val="00135406"/>
    <w:rsid w:val="001607E4"/>
    <w:rsid w:val="00200178"/>
    <w:rsid w:val="00255A95"/>
    <w:rsid w:val="002C6C81"/>
    <w:rsid w:val="00330B42"/>
    <w:rsid w:val="00331DDB"/>
    <w:rsid w:val="00343ED5"/>
    <w:rsid w:val="003619C1"/>
    <w:rsid w:val="00367CBB"/>
    <w:rsid w:val="00373E9B"/>
    <w:rsid w:val="00380113"/>
    <w:rsid w:val="003A0BA7"/>
    <w:rsid w:val="003D5531"/>
    <w:rsid w:val="00440AD7"/>
    <w:rsid w:val="00471E95"/>
    <w:rsid w:val="004857CA"/>
    <w:rsid w:val="004D7A55"/>
    <w:rsid w:val="005121E0"/>
    <w:rsid w:val="00536D62"/>
    <w:rsid w:val="005F5E6D"/>
    <w:rsid w:val="0065759A"/>
    <w:rsid w:val="0069576F"/>
    <w:rsid w:val="006B1B98"/>
    <w:rsid w:val="006C7938"/>
    <w:rsid w:val="00734A44"/>
    <w:rsid w:val="00763C29"/>
    <w:rsid w:val="0078750D"/>
    <w:rsid w:val="007E5CBF"/>
    <w:rsid w:val="007F0858"/>
    <w:rsid w:val="007F5919"/>
    <w:rsid w:val="00807191"/>
    <w:rsid w:val="0081425B"/>
    <w:rsid w:val="00841206"/>
    <w:rsid w:val="00862994"/>
    <w:rsid w:val="008834DC"/>
    <w:rsid w:val="00890445"/>
    <w:rsid w:val="008C6BD1"/>
    <w:rsid w:val="008E5C9B"/>
    <w:rsid w:val="00940C7A"/>
    <w:rsid w:val="00986D4D"/>
    <w:rsid w:val="009C51E0"/>
    <w:rsid w:val="009D373C"/>
    <w:rsid w:val="009E5B02"/>
    <w:rsid w:val="00A12198"/>
    <w:rsid w:val="00A365BB"/>
    <w:rsid w:val="00A6354C"/>
    <w:rsid w:val="00AA09ED"/>
    <w:rsid w:val="00AC3AA1"/>
    <w:rsid w:val="00AD5866"/>
    <w:rsid w:val="00AE0FF7"/>
    <w:rsid w:val="00AE5D80"/>
    <w:rsid w:val="00B10573"/>
    <w:rsid w:val="00B13C94"/>
    <w:rsid w:val="00B31A5C"/>
    <w:rsid w:val="00B439C7"/>
    <w:rsid w:val="00BC41DB"/>
    <w:rsid w:val="00BE3DE7"/>
    <w:rsid w:val="00C16F89"/>
    <w:rsid w:val="00C172AB"/>
    <w:rsid w:val="00C30644"/>
    <w:rsid w:val="00C47161"/>
    <w:rsid w:val="00C57311"/>
    <w:rsid w:val="00C74997"/>
    <w:rsid w:val="00D54970"/>
    <w:rsid w:val="00D6196C"/>
    <w:rsid w:val="00D61EF8"/>
    <w:rsid w:val="00DA0C72"/>
    <w:rsid w:val="00DB4DA6"/>
    <w:rsid w:val="00E04128"/>
    <w:rsid w:val="00E05D76"/>
    <w:rsid w:val="00E61566"/>
    <w:rsid w:val="00EA572A"/>
    <w:rsid w:val="00EB74C1"/>
    <w:rsid w:val="00EF0746"/>
    <w:rsid w:val="00EF72CC"/>
    <w:rsid w:val="00F06C4B"/>
    <w:rsid w:val="00F607A2"/>
    <w:rsid w:val="00F6135F"/>
    <w:rsid w:val="00F61F87"/>
    <w:rsid w:val="00F64494"/>
    <w:rsid w:val="00F82156"/>
    <w:rsid w:val="00FA4BAF"/>
    <w:rsid w:val="00FD5269"/>
    <w:rsid w:val="1CF16420"/>
    <w:rsid w:val="4232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D3105CB"/>
  <w15:docId w15:val="{2EB15008-8F01-4C84-8390-5694008FE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华文仿宋s.奧." w:eastAsia="华文仿宋s.奧." w:cs="华文仿宋s.奧."/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0</Words>
  <Characters>4</Characters>
  <Application>Microsoft Office Word</Application>
  <DocSecurity>0</DocSecurity>
  <Lines>1</Lines>
  <Paragraphs>1</Paragraphs>
  <ScaleCrop>false</ScaleCrop>
  <Company>GMCC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胜男 宋</cp:lastModifiedBy>
  <cp:revision>7</cp:revision>
  <cp:lastPrinted>2020-10-30T14:22:00Z</cp:lastPrinted>
  <dcterms:created xsi:type="dcterms:W3CDTF">2021-05-26T11:37:00Z</dcterms:created>
  <dcterms:modified xsi:type="dcterms:W3CDTF">2024-08-19T09:13:00Z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8114307D6F1D49BDA5D0B99237795842_13</vt:lpwstr>
  </property>
</Properties>
</file>